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0F" w:rsidRPr="00C700E2" w:rsidRDefault="006B480F" w:rsidP="006B480F">
      <w:pPr>
        <w:jc w:val="center"/>
        <w:rPr>
          <w:rFonts w:ascii="Times New Roman" w:hAnsi="Times New Roman"/>
          <w:b/>
          <w:sz w:val="28"/>
          <w:szCs w:val="28"/>
        </w:rPr>
      </w:pPr>
      <w:r w:rsidRPr="00C700E2">
        <w:rPr>
          <w:rFonts w:ascii="Times New Roman" w:hAnsi="Times New Roman"/>
          <w:b/>
          <w:sz w:val="28"/>
          <w:szCs w:val="28"/>
        </w:rPr>
        <w:t>HRVATSKA AKADEMIJA ZNANOSTI I UMJETNOSTI</w:t>
      </w:r>
    </w:p>
    <w:p w:rsidR="006B480F" w:rsidRPr="00C700E2" w:rsidRDefault="006B480F" w:rsidP="006B480F">
      <w:pPr>
        <w:jc w:val="center"/>
        <w:rPr>
          <w:rFonts w:ascii="Times New Roman" w:hAnsi="Times New Roman"/>
          <w:sz w:val="28"/>
          <w:szCs w:val="28"/>
        </w:rPr>
      </w:pPr>
      <w:r w:rsidRPr="00C700E2">
        <w:rPr>
          <w:rFonts w:ascii="Times New Roman" w:hAnsi="Times New Roman"/>
          <w:sz w:val="28"/>
          <w:szCs w:val="28"/>
        </w:rPr>
        <w:t>RAZRED ZA MATEMATIČKE, FIZIČKE I KEMIJSKE ZNANOSTI</w:t>
      </w:r>
    </w:p>
    <w:p w:rsidR="006B480F" w:rsidRDefault="006B480F" w:rsidP="006B480F">
      <w:pPr>
        <w:jc w:val="center"/>
        <w:rPr>
          <w:rFonts w:ascii="Times New Roman" w:hAnsi="Times New Roman"/>
          <w:sz w:val="28"/>
          <w:szCs w:val="28"/>
        </w:rPr>
      </w:pPr>
      <w:r w:rsidRPr="00C700E2">
        <w:rPr>
          <w:rFonts w:ascii="Times New Roman" w:hAnsi="Times New Roman"/>
          <w:sz w:val="28"/>
          <w:szCs w:val="28"/>
        </w:rPr>
        <w:t>HRVATSKA KRISTALOGRAFSKA ZAJEDNICA</w:t>
      </w:r>
    </w:p>
    <w:p w:rsidR="006B480F" w:rsidRPr="006B480F" w:rsidRDefault="006B480F" w:rsidP="006B480F">
      <w:pPr>
        <w:jc w:val="center"/>
        <w:rPr>
          <w:rFonts w:ascii="Times New Roman" w:hAnsi="Times New Roman"/>
          <w:sz w:val="28"/>
          <w:szCs w:val="28"/>
        </w:rPr>
      </w:pPr>
    </w:p>
    <w:p w:rsidR="006D68CB" w:rsidRPr="00421E8D" w:rsidRDefault="006D68CB" w:rsidP="006D68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8D">
        <w:rPr>
          <w:rFonts w:ascii="Times New Roman" w:hAnsi="Times New Roman"/>
          <w:b/>
          <w:sz w:val="28"/>
          <w:szCs w:val="28"/>
        </w:rPr>
        <w:t xml:space="preserve">Znanstveni skup </w:t>
      </w:r>
    </w:p>
    <w:p w:rsidR="006D68CB" w:rsidRPr="00421E8D" w:rsidRDefault="006D68CB" w:rsidP="006D68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21E8D">
        <w:rPr>
          <w:rFonts w:ascii="Times New Roman" w:hAnsi="Times New Roman"/>
          <w:b/>
          <w:sz w:val="32"/>
          <w:szCs w:val="32"/>
        </w:rPr>
        <w:t xml:space="preserve">SUVREMENA KRISTALOGRAFIJA U HRVATSKOJ </w:t>
      </w:r>
    </w:p>
    <w:p w:rsidR="006D68CB" w:rsidRPr="00421E8D" w:rsidRDefault="006D68CB" w:rsidP="006D68C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1E8D">
        <w:rPr>
          <w:rFonts w:ascii="Times New Roman" w:hAnsi="Times New Roman"/>
          <w:color w:val="000000"/>
          <w:sz w:val="28"/>
          <w:szCs w:val="28"/>
        </w:rPr>
        <w:t xml:space="preserve">30. rujna 2014. </w:t>
      </w:r>
    </w:p>
    <w:p w:rsidR="006D68CB" w:rsidRDefault="006D68CB" w:rsidP="006D68C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 povodu</w:t>
      </w:r>
      <w:r w:rsidRPr="00421E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E8D">
        <w:rPr>
          <w:rFonts w:ascii="Times New Roman" w:hAnsi="Times New Roman"/>
          <w:b/>
          <w:color w:val="000000"/>
          <w:sz w:val="28"/>
          <w:szCs w:val="28"/>
        </w:rPr>
        <w:t>Međunarodne godine kristalografije 2014.</w:t>
      </w:r>
    </w:p>
    <w:p w:rsidR="006D68CB" w:rsidRDefault="006D68CB" w:rsidP="006D68C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68CB" w:rsidRDefault="006D68CB" w:rsidP="006D68C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D68CB">
        <w:rPr>
          <w:rFonts w:ascii="Times New Roman" w:hAnsi="Times New Roman"/>
          <w:b/>
          <w:color w:val="000000"/>
          <w:sz w:val="32"/>
          <w:szCs w:val="32"/>
        </w:rPr>
        <w:t>PROGRAM</w:t>
      </w:r>
    </w:p>
    <w:p w:rsidR="006D68CB" w:rsidRPr="006D68CB" w:rsidRDefault="006D68CB" w:rsidP="006D68CB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D68CB" w:rsidRDefault="006D68CB" w:rsidP="006D68CB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Ujutro</w:t>
      </w:r>
    </w:p>
    <w:p w:rsidR="006D68CB" w:rsidRPr="006D68CB" w:rsidRDefault="006D68CB" w:rsidP="006D68C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D68CB" w:rsidRPr="006D68CB" w:rsidRDefault="00BB7644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9.15 – 9.25</w:t>
      </w:r>
      <w:r w:rsidR="006D68CB" w:rsidRPr="006D68C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68CB" w:rsidRPr="002F536B">
        <w:rPr>
          <w:rFonts w:ascii="Times New Roman" w:hAnsi="Times New Roman"/>
          <w:b/>
          <w:i/>
          <w:color w:val="000000"/>
          <w:sz w:val="24"/>
          <w:szCs w:val="24"/>
        </w:rPr>
        <w:t>Otvorenje skupa</w:t>
      </w:r>
    </w:p>
    <w:p w:rsidR="004E3A21" w:rsidRDefault="004E3A21" w:rsidP="006D68C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6D68CB" w:rsidRPr="004E3A21" w:rsidRDefault="006D68CB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F536B">
        <w:rPr>
          <w:rFonts w:ascii="Times New Roman" w:hAnsi="Times New Roman"/>
          <w:b/>
          <w:i/>
          <w:color w:val="000000"/>
          <w:sz w:val="24"/>
          <w:szCs w:val="24"/>
        </w:rPr>
        <w:t>Priopćenja</w:t>
      </w:r>
      <w:r w:rsidRPr="004E3A21">
        <w:rPr>
          <w:rFonts w:ascii="Times New Roman" w:hAnsi="Times New Roman"/>
          <w:i/>
          <w:color w:val="000000"/>
          <w:sz w:val="24"/>
          <w:szCs w:val="24"/>
        </w:rPr>
        <w:t xml:space="preserve"> – Predsjedava</w:t>
      </w:r>
      <w:r w:rsidR="004E3A21">
        <w:rPr>
          <w:rFonts w:ascii="Times New Roman" w:hAnsi="Times New Roman"/>
          <w:i/>
          <w:color w:val="000000"/>
          <w:sz w:val="24"/>
          <w:szCs w:val="24"/>
        </w:rPr>
        <w:t xml:space="preserve">juće </w:t>
      </w:r>
      <w:r w:rsidRPr="004E3A2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B0F87" w:rsidRPr="004E3A21">
        <w:rPr>
          <w:rFonts w:ascii="Times New Roman" w:hAnsi="Times New Roman"/>
          <w:i/>
          <w:color w:val="000000"/>
          <w:sz w:val="24"/>
          <w:szCs w:val="24"/>
        </w:rPr>
        <w:t>Marija Luić</w:t>
      </w:r>
      <w:r w:rsidR="009B0F87">
        <w:rPr>
          <w:rFonts w:ascii="Times New Roman" w:hAnsi="Times New Roman"/>
          <w:i/>
          <w:color w:val="000000"/>
          <w:sz w:val="24"/>
          <w:szCs w:val="24"/>
        </w:rPr>
        <w:t>,</w:t>
      </w:r>
      <w:r w:rsidR="009B0F87" w:rsidRPr="004E3A2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E3A21">
        <w:rPr>
          <w:rFonts w:ascii="Times New Roman" w:hAnsi="Times New Roman"/>
          <w:i/>
          <w:color w:val="000000"/>
          <w:sz w:val="24"/>
          <w:szCs w:val="24"/>
        </w:rPr>
        <w:t>Dubravka Matković Čalogović</w:t>
      </w:r>
      <w:r w:rsidR="004E3A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3A21" w:rsidRDefault="004E3A21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D68CB" w:rsidRPr="00413796" w:rsidRDefault="00BB7644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9.25</w:t>
      </w:r>
      <w:r w:rsidR="006D6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8CB" w:rsidRPr="006D68CB">
        <w:rPr>
          <w:rFonts w:ascii="Times New Roman" w:hAnsi="Times New Roman"/>
          <w:color w:val="000000"/>
          <w:sz w:val="24"/>
          <w:szCs w:val="24"/>
        </w:rPr>
        <w:t>–</w:t>
      </w:r>
      <w:r w:rsidR="004E3A21">
        <w:rPr>
          <w:rFonts w:ascii="Times New Roman" w:hAnsi="Times New Roman"/>
          <w:color w:val="000000"/>
          <w:sz w:val="24"/>
          <w:szCs w:val="24"/>
        </w:rPr>
        <w:t xml:space="preserve"> 9.55</w:t>
      </w:r>
      <w:r w:rsidR="006D68C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D68CB" w:rsidRPr="00413796">
        <w:rPr>
          <w:rFonts w:ascii="Times New Roman" w:hAnsi="Times New Roman"/>
          <w:color w:val="000000"/>
          <w:sz w:val="24"/>
          <w:szCs w:val="24"/>
        </w:rPr>
        <w:t>Biserka Kojić Prodić:</w:t>
      </w:r>
    </w:p>
    <w:p w:rsidR="006D68CB" w:rsidRPr="00413796" w:rsidRDefault="006D68CB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13796">
        <w:rPr>
          <w:rFonts w:ascii="Times New Roman" w:hAnsi="Times New Roman"/>
          <w:color w:val="000000"/>
          <w:sz w:val="24"/>
          <w:szCs w:val="24"/>
        </w:rPr>
        <w:t xml:space="preserve">Rendgenska kristalografija 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 w:rsidRPr="00413796">
        <w:rPr>
          <w:rFonts w:ascii="Times New Roman" w:hAnsi="Times New Roman"/>
          <w:color w:val="000000"/>
          <w:sz w:val="24"/>
          <w:szCs w:val="24"/>
        </w:rPr>
        <w:t xml:space="preserve"> interdisciplinarna znanost – izazov za budućnost</w:t>
      </w:r>
    </w:p>
    <w:p w:rsidR="006D68CB" w:rsidRPr="00413796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413796">
        <w:rPr>
          <w:rFonts w:ascii="Times New Roman" w:hAnsi="Times New Roman"/>
          <w:color w:val="000000"/>
          <w:sz w:val="24"/>
          <w:szCs w:val="24"/>
        </w:rPr>
        <w:t>X-ray crystallography – interdisciplinary science – a challenge for the future</w:t>
      </w:r>
    </w:p>
    <w:p w:rsidR="006D68CB" w:rsidRDefault="006D68CB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D68CB" w:rsidRPr="00B70990" w:rsidRDefault="004E3A21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9.55</w:t>
      </w:r>
      <w:r w:rsidR="006D6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8CB"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10.1</w:t>
      </w:r>
      <w:r w:rsidR="006D68CB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D68CB" w:rsidRPr="00B70990">
        <w:rPr>
          <w:rFonts w:ascii="Times New Roman" w:hAnsi="Times New Roman"/>
          <w:color w:val="000000"/>
          <w:sz w:val="24"/>
          <w:szCs w:val="24"/>
        </w:rPr>
        <w:t>Stanko Popović, Antun Tonejc</w:t>
      </w:r>
      <w:r w:rsidR="006D68CB">
        <w:rPr>
          <w:rFonts w:ascii="Times New Roman" w:hAnsi="Times New Roman"/>
          <w:color w:val="000000"/>
          <w:sz w:val="24"/>
          <w:szCs w:val="24"/>
        </w:rPr>
        <w:t>, Željko Skoko</w:t>
      </w:r>
      <w:r w:rsidR="006D68CB" w:rsidRPr="00B70990">
        <w:rPr>
          <w:rFonts w:ascii="Times New Roman" w:hAnsi="Times New Roman"/>
          <w:color w:val="000000"/>
          <w:sz w:val="24"/>
          <w:szCs w:val="24"/>
        </w:rPr>
        <w:t>:</w:t>
      </w:r>
    </w:p>
    <w:p w:rsidR="006D68CB" w:rsidRPr="00B70990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Suvremene difrakcij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sk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metode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istraživanju polikristala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Contemporary diffraction methods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study of 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polycrystals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D68CB" w:rsidRPr="00B70990" w:rsidRDefault="004E3A21" w:rsidP="006D68C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10.10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10.25 </w:t>
      </w:r>
      <w:r w:rsidR="006C3F9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68CB" w:rsidRPr="00B7099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Željko Skoko</w:t>
      </w:r>
      <w:r w:rsidR="006D68CB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, Jasminka Popović, Stanko Popović:</w:t>
      </w:r>
    </w:p>
    <w:p w:rsidR="006D68CB" w:rsidRPr="00B70990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Analiza proširenja rendgenskih difrakcijskih linija – kako odrediti mikrostrukturu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 xml:space="preserve">X-ray diffraction line broadening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analysis 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how to determine mic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rostructure </w:t>
      </w:r>
    </w:p>
    <w:p w:rsidR="006D68CB" w:rsidRDefault="006D68CB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D68CB" w:rsidRPr="00877DC6" w:rsidRDefault="004E3A21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10.25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10.40 </w:t>
      </w:r>
      <w:r w:rsidR="006C3F9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68CB" w:rsidRPr="00877DC6">
        <w:rPr>
          <w:rFonts w:ascii="Times New Roman" w:hAnsi="Times New Roman"/>
          <w:sz w:val="24"/>
          <w:szCs w:val="24"/>
        </w:rPr>
        <w:t>Martina Vrankić, Biserka Gržeta, Dirk Lützenkirchen-Hecht, Sanja  Bosnar, Ankica Šarić:</w:t>
      </w:r>
      <w:r w:rsidR="006D68CB" w:rsidRPr="00877DC6">
        <w:rPr>
          <w:rFonts w:ascii="Times New Roman" w:hAnsi="Times New Roman"/>
          <w:sz w:val="24"/>
          <w:szCs w:val="24"/>
        </w:rPr>
        <w:br/>
      </w:r>
      <w:r w:rsidR="006D68CB">
        <w:rPr>
          <w:rFonts w:ascii="Times New Roman" w:hAnsi="Times New Roman"/>
          <w:sz w:val="24"/>
          <w:szCs w:val="24"/>
        </w:rPr>
        <w:t>Metode XANES, EXAFS i rend</w:t>
      </w:r>
      <w:r w:rsidR="006D68CB" w:rsidRPr="00877DC6">
        <w:rPr>
          <w:rFonts w:ascii="Times New Roman" w:hAnsi="Times New Roman"/>
          <w:sz w:val="24"/>
          <w:szCs w:val="24"/>
        </w:rPr>
        <w:t>genska difrakcija u određivanju strukture  polikristalnih dopiranih materijala</w:t>
      </w:r>
      <w:r w:rsidR="006D68CB" w:rsidRPr="00877DC6">
        <w:rPr>
          <w:rFonts w:ascii="Times New Roman" w:hAnsi="Times New Roman"/>
          <w:sz w:val="24"/>
          <w:szCs w:val="24"/>
        </w:rPr>
        <w:br/>
        <w:t>XANES, EXAFS and X-ray diffraction in structure determination of doped  polycrystalline materials</w:t>
      </w:r>
    </w:p>
    <w:p w:rsidR="004E3A21" w:rsidRDefault="004E3A21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D68CB" w:rsidRPr="004E3A21" w:rsidRDefault="004E3A21" w:rsidP="006D68CB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10.40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11.00 </w:t>
      </w:r>
      <w:r w:rsidR="006C3F9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F53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Stanka</w:t>
      </w:r>
    </w:p>
    <w:p w:rsidR="004E3A21" w:rsidRDefault="004E3A21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E3A21" w:rsidRDefault="004E3A21" w:rsidP="006D68CB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2F536B">
        <w:rPr>
          <w:rFonts w:ascii="Times New Roman" w:hAnsi="Times New Roman"/>
          <w:b/>
          <w:i/>
          <w:color w:val="000000"/>
          <w:sz w:val="24"/>
          <w:szCs w:val="24"/>
        </w:rPr>
        <w:t>Priopćenja</w:t>
      </w:r>
      <w:r w:rsidRPr="004E3A21">
        <w:rPr>
          <w:rFonts w:ascii="Times New Roman" w:hAnsi="Times New Roman"/>
          <w:i/>
          <w:color w:val="000000"/>
          <w:sz w:val="24"/>
          <w:szCs w:val="24"/>
        </w:rPr>
        <w:t xml:space="preserve"> – Predsjedavajuć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i Darko Tibljaš, </w:t>
      </w:r>
      <w:r w:rsidR="006C3F94">
        <w:rPr>
          <w:rFonts w:ascii="Times New Roman" w:hAnsi="Times New Roman"/>
          <w:i/>
          <w:color w:val="000000"/>
          <w:sz w:val="24"/>
          <w:szCs w:val="24"/>
        </w:rPr>
        <w:t>Antun Tonejc</w:t>
      </w:r>
    </w:p>
    <w:p w:rsidR="006C3F94" w:rsidRDefault="006C3F94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C3F94" w:rsidRDefault="006C3F94" w:rsidP="006C3F94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vertAlign w:val="superscript"/>
          <w:lang w:val="en-US"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11.00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11.15  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Anđelka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M.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Tonejc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,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Davorin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Medaković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,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Stanko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Popović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, Andrej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Jaklin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,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Mirjana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Bijelić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,</w:t>
      </w:r>
      <w:r w:rsidRPr="00011BF0">
        <w:rPr>
          <w:rFonts w:ascii="Times New Roman" w:eastAsia="Times New Roman" w:hAnsi="Times New Roman"/>
          <w:sz w:val="24"/>
          <w:szCs w:val="24"/>
          <w:vertAlign w:val="superscript"/>
          <w:lang w:val="en-US" w:eastAsia="hr-HR"/>
        </w:rPr>
        <w:t xml:space="preserve"> </w:t>
      </w:r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Ivana</w:t>
      </w:r>
      <w:proofErr w:type="spellEnd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011BF0">
        <w:rPr>
          <w:rFonts w:ascii="Times New Roman" w:eastAsia="Times New Roman" w:hAnsi="Times New Roman"/>
          <w:sz w:val="24"/>
          <w:szCs w:val="24"/>
          <w:lang w:val="en-US" w:eastAsia="hr-HR"/>
        </w:rPr>
        <w:t>Lončarek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hr-HR"/>
        </w:rPr>
        <w:t>:</w:t>
      </w:r>
      <w:r w:rsidRPr="00011BF0">
        <w:rPr>
          <w:rFonts w:ascii="Times New Roman" w:eastAsia="Times New Roman" w:hAnsi="Times New Roman"/>
          <w:sz w:val="24"/>
          <w:szCs w:val="24"/>
          <w:vertAlign w:val="superscript"/>
          <w:lang w:val="en-US" w:eastAsia="hr-HR"/>
        </w:rPr>
        <w:t xml:space="preserve">   </w:t>
      </w:r>
    </w:p>
    <w:p w:rsidR="006C3F94" w:rsidRPr="00011BF0" w:rsidRDefault="006C3F94" w:rsidP="006C3F94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vertAlign w:val="superscript"/>
          <w:lang w:val="en-US" w:eastAsia="hr-HR"/>
        </w:rPr>
      </w:pPr>
      <w:r w:rsidRPr="00B70990">
        <w:rPr>
          <w:rFonts w:ascii="Times New Roman" w:hAnsi="Times New Roman"/>
          <w:sz w:val="24"/>
          <w:szCs w:val="24"/>
        </w:rPr>
        <w:lastRenderedPageBreak/>
        <w:t xml:space="preserve">Strukturna </w:t>
      </w:r>
      <w:r>
        <w:rPr>
          <w:rFonts w:ascii="Times New Roman" w:hAnsi="Times New Roman"/>
          <w:sz w:val="24"/>
          <w:szCs w:val="24"/>
        </w:rPr>
        <w:t>i</w:t>
      </w:r>
      <w:r w:rsidRPr="00B70990">
        <w:rPr>
          <w:rFonts w:ascii="Times New Roman" w:hAnsi="Times New Roman"/>
          <w:sz w:val="24"/>
          <w:szCs w:val="24"/>
        </w:rPr>
        <w:t>straživanja biomineralizacije morskog</w:t>
      </w:r>
      <w:r>
        <w:rPr>
          <w:rFonts w:ascii="Times New Roman" w:hAnsi="Times New Roman"/>
          <w:sz w:val="24"/>
          <w:szCs w:val="24"/>
        </w:rPr>
        <w:t>a</w:t>
      </w:r>
      <w:r w:rsidRPr="00B70990">
        <w:rPr>
          <w:rFonts w:ascii="Times New Roman" w:hAnsi="Times New Roman"/>
          <w:sz w:val="24"/>
          <w:szCs w:val="24"/>
        </w:rPr>
        <w:t xml:space="preserve"> zekana vrste </w:t>
      </w:r>
      <w:r w:rsidRPr="00B70990">
        <w:rPr>
          <w:rFonts w:ascii="Times New Roman" w:hAnsi="Times New Roman"/>
          <w:i/>
          <w:sz w:val="24"/>
          <w:szCs w:val="24"/>
        </w:rPr>
        <w:t>Aplysia punctata</w:t>
      </w:r>
      <w:r w:rsidRPr="00B70990">
        <w:rPr>
          <w:rFonts w:ascii="Times New Roman" w:hAnsi="Times New Roman"/>
          <w:sz w:val="24"/>
          <w:szCs w:val="24"/>
        </w:rPr>
        <w:t xml:space="preserve"> metodama elektronske  mikroskopije i difrakcije</w:t>
      </w:r>
    </w:p>
    <w:p w:rsidR="006C3F94" w:rsidRDefault="006C3F94" w:rsidP="006C3F9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70990">
        <w:rPr>
          <w:rFonts w:ascii="Times New Roman" w:hAnsi="Times New Roman"/>
          <w:bCs/>
          <w:sz w:val="24"/>
          <w:szCs w:val="24"/>
        </w:rPr>
        <w:t xml:space="preserve">Structural studies of biomineralization in the sea hare </w:t>
      </w:r>
      <w:r w:rsidRPr="00B70990">
        <w:rPr>
          <w:rFonts w:ascii="Times New Roman" w:hAnsi="Times New Roman"/>
          <w:bCs/>
          <w:i/>
          <w:iCs/>
          <w:sz w:val="24"/>
          <w:szCs w:val="24"/>
        </w:rPr>
        <w:t xml:space="preserve">Aplysia punctata </w:t>
      </w:r>
      <w:r>
        <w:rPr>
          <w:rFonts w:ascii="Times New Roman" w:hAnsi="Times New Roman"/>
          <w:bCs/>
          <w:sz w:val="24"/>
          <w:szCs w:val="24"/>
        </w:rPr>
        <w:t xml:space="preserve">by electron </w:t>
      </w:r>
      <w:r w:rsidRPr="00B70990">
        <w:rPr>
          <w:rFonts w:ascii="Times New Roman" w:hAnsi="Times New Roman"/>
          <w:bCs/>
          <w:sz w:val="24"/>
          <w:szCs w:val="24"/>
        </w:rPr>
        <w:t>microscopy and diffraction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3F94" w:rsidRPr="006C3F94" w:rsidRDefault="006C3F94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D68CB" w:rsidRPr="00B70990" w:rsidRDefault="006C3F94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11.15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11.30   </w:t>
      </w:r>
      <w:r w:rsidR="006D68CB"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Mira Ristić, Svetozar Musić, Stanko Popović, Mark Žic, Marijan  Marcius, Željka Petrović:</w:t>
      </w:r>
    </w:p>
    <w:p w:rsidR="006D68CB" w:rsidRPr="00B70990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Metalni oksidi – sinteza i mikrostruktura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Metal oxides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synthesis and microstructure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D68CB" w:rsidRDefault="006C3F94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11.30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11.40   </w:t>
      </w:r>
      <w:r w:rsidR="006D68C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Goran Štefanić:</w:t>
      </w:r>
    </w:p>
    <w:p w:rsidR="006D68CB" w:rsidRPr="007439C3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439C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Strukturne i kemijske promjene uzrokovane kontaminacijom tijekom  intenzivnog  mljevenja </w:t>
      </w:r>
    </w:p>
    <w:p w:rsidR="006D68CB" w:rsidRPr="007439C3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439C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Structural and chemical  changes caused by contamination during the high-energy milling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D68CB" w:rsidRPr="00B70990" w:rsidRDefault="006C3F94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11.40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11.50   </w:t>
      </w:r>
      <w:r w:rsidR="006D68CB" w:rsidRPr="00B70990">
        <w:rPr>
          <w:rFonts w:ascii="Times New Roman" w:hAnsi="Times New Roman"/>
          <w:sz w:val="24"/>
          <w:szCs w:val="24"/>
        </w:rPr>
        <w:t xml:space="preserve">Dražen Balen: 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Morfologija cirkona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990">
        <w:rPr>
          <w:rFonts w:ascii="Times New Roman" w:hAnsi="Times New Roman"/>
          <w:sz w:val="24"/>
          <w:szCs w:val="24"/>
        </w:rPr>
        <w:t xml:space="preserve">primjena u geološkim istraživanjima 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Zircon typology – application in geological investigations</w:t>
      </w:r>
      <w:r w:rsidRPr="00B70990">
        <w:rPr>
          <w:rFonts w:ascii="Times New Roman" w:hAnsi="Times New Roman"/>
          <w:sz w:val="24"/>
          <w:szCs w:val="24"/>
        </w:rPr>
        <w:br/>
      </w:r>
    </w:p>
    <w:p w:rsidR="006D68CB" w:rsidRPr="00AA2210" w:rsidRDefault="006C3F94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11.50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12.00   </w:t>
      </w:r>
      <w:r w:rsidR="006D68CB" w:rsidRPr="00AA2210">
        <w:rPr>
          <w:rFonts w:ascii="Times New Roman" w:hAnsi="Times New Roman"/>
          <w:sz w:val="24"/>
          <w:szCs w:val="24"/>
        </w:rPr>
        <w:t>Vladimir Bermanec</w:t>
      </w:r>
      <w:r w:rsidR="006D68CB">
        <w:rPr>
          <w:rFonts w:ascii="Times New Roman" w:hAnsi="Times New Roman"/>
          <w:sz w:val="24"/>
          <w:szCs w:val="24"/>
        </w:rPr>
        <w:t xml:space="preserve">, </w:t>
      </w:r>
      <w:r w:rsidR="006D68CB" w:rsidRPr="00AA2210">
        <w:rPr>
          <w:rFonts w:ascii="Times New Roman" w:hAnsi="Times New Roman"/>
          <w:sz w:val="24"/>
          <w:szCs w:val="24"/>
        </w:rPr>
        <w:t xml:space="preserve">Vladimir </w:t>
      </w:r>
      <w:r w:rsidR="006D68CB">
        <w:rPr>
          <w:rFonts w:ascii="Times New Roman" w:hAnsi="Times New Roman"/>
          <w:sz w:val="24"/>
          <w:szCs w:val="24"/>
        </w:rPr>
        <w:t xml:space="preserve">Zebec, Željka Žigovečki Gobac, </w:t>
      </w:r>
      <w:r w:rsidR="006D68CB" w:rsidRPr="00AA2210">
        <w:rPr>
          <w:rFonts w:ascii="Times New Roman" w:hAnsi="Times New Roman"/>
          <w:sz w:val="24"/>
          <w:szCs w:val="24"/>
        </w:rPr>
        <w:t>Snježana Mikulčić Pavlaković: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 xml:space="preserve">Značaj izučavanja kristalne morfologije 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70990">
        <w:rPr>
          <w:rFonts w:ascii="Times New Roman" w:hAnsi="Times New Roman"/>
          <w:sz w:val="24"/>
          <w:szCs w:val="24"/>
        </w:rPr>
        <w:t>Importance of crystal morphology investigations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31E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F536B" w:rsidRDefault="006C3F94" w:rsidP="002F536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12.00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12.10   </w:t>
      </w:r>
      <w:r w:rsidR="002F536B" w:rsidRPr="00B70990">
        <w:rPr>
          <w:rFonts w:ascii="Times New Roman" w:hAnsi="Times New Roman"/>
          <w:color w:val="000000"/>
          <w:sz w:val="24"/>
          <w:szCs w:val="24"/>
        </w:rPr>
        <w:t xml:space="preserve">Ognjen Milat: </w:t>
      </w:r>
    </w:p>
    <w:p w:rsidR="002F536B" w:rsidRPr="00B87C63" w:rsidRDefault="002F536B" w:rsidP="002F53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87C63">
        <w:rPr>
          <w:rFonts w:ascii="Times New Roman" w:hAnsi="Times New Roman"/>
          <w:iCs/>
          <w:color w:val="000000"/>
          <w:sz w:val="24"/>
          <w:szCs w:val="24"/>
        </w:rPr>
        <w:t>Četverodimenzijska kristalografija; studij modulirane strukture kompozitnog kristala (M)</w:t>
      </w:r>
      <w:r w:rsidRPr="00B87C63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x</w:t>
      </w:r>
      <w:r w:rsidRPr="00B87C63">
        <w:rPr>
          <w:rFonts w:ascii="Times New Roman" w:hAnsi="Times New Roman"/>
          <w:iCs/>
          <w:color w:val="000000"/>
          <w:sz w:val="24"/>
          <w:szCs w:val="24"/>
        </w:rPr>
        <w:t>CuO</w:t>
      </w:r>
      <w:r w:rsidRPr="00B87C63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2</w:t>
      </w:r>
    </w:p>
    <w:p w:rsidR="002F536B" w:rsidRPr="00C700E2" w:rsidRDefault="002F536B" w:rsidP="002F536B">
      <w:pPr>
        <w:pStyle w:val="NormalWeb"/>
        <w:spacing w:before="0" w:beforeAutospacing="0" w:after="0" w:afterAutospacing="0"/>
        <w:rPr>
          <w:color w:val="000000"/>
        </w:rPr>
      </w:pPr>
      <w:r w:rsidRPr="00B70990">
        <w:rPr>
          <w:iCs/>
          <w:color w:val="000000"/>
        </w:rPr>
        <w:t>Four-dimensional crystallography;</w:t>
      </w:r>
      <w:r w:rsidRPr="00B70990">
        <w:rPr>
          <w:b/>
          <w:bCs/>
          <w:color w:val="000000"/>
        </w:rPr>
        <w:t xml:space="preserve"> </w:t>
      </w:r>
      <w:r w:rsidRPr="00B70990">
        <w:rPr>
          <w:iCs/>
          <w:color w:val="000000"/>
        </w:rPr>
        <w:t>a case study of modulated (M)</w:t>
      </w:r>
      <w:r w:rsidRPr="00B70990">
        <w:rPr>
          <w:i/>
          <w:iCs/>
          <w:color w:val="000000"/>
          <w:vertAlign w:val="subscript"/>
        </w:rPr>
        <w:t>x</w:t>
      </w:r>
      <w:r w:rsidRPr="00B70990">
        <w:rPr>
          <w:iCs/>
          <w:color w:val="000000"/>
        </w:rPr>
        <w:t>CuO</w:t>
      </w:r>
      <w:r w:rsidRPr="00B70990">
        <w:rPr>
          <w:iCs/>
          <w:color w:val="000000"/>
          <w:vertAlign w:val="subscript"/>
        </w:rPr>
        <w:t>2</w:t>
      </w:r>
      <w:r w:rsidRPr="00B70990">
        <w:rPr>
          <w:iCs/>
          <w:color w:val="000000"/>
        </w:rPr>
        <w:t xml:space="preserve"> composite crystal structure</w:t>
      </w:r>
      <w:r>
        <w:rPr>
          <w:iCs/>
          <w:color w:val="000000"/>
        </w:rPr>
        <w:t xml:space="preserve">  </w:t>
      </w:r>
    </w:p>
    <w:p w:rsidR="00271731" w:rsidRDefault="00271731" w:rsidP="0027173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271731" w:rsidRPr="004E3A21" w:rsidRDefault="00271731" w:rsidP="00271731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12.10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12.20   </w:t>
      </w:r>
      <w:r w:rsidRPr="002F53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Stanka</w:t>
      </w:r>
    </w:p>
    <w:p w:rsidR="006C3F94" w:rsidRDefault="006C3F94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C3F94" w:rsidRDefault="006C3F94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12.20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13.00   Predstavljanje </w:t>
      </w:r>
      <w:r w:rsidRPr="00607A7D">
        <w:rPr>
          <w:rFonts w:ascii="Times New Roman" w:hAnsi="Times New Roman"/>
          <w:i/>
          <w:color w:val="000000"/>
          <w:sz w:val="24"/>
          <w:szCs w:val="24"/>
        </w:rPr>
        <w:t xml:space="preserve">Englesko-hrvatskoga rječnika kristalografije, fizike </w:t>
      </w:r>
      <w:r w:rsidR="005876D4">
        <w:rPr>
          <w:rFonts w:ascii="Times New Roman" w:hAnsi="Times New Roman"/>
          <w:i/>
          <w:color w:val="000000"/>
          <w:sz w:val="24"/>
          <w:szCs w:val="24"/>
        </w:rPr>
        <w:t>kondenzirane tvari i fizike materijal</w:t>
      </w:r>
      <w:r w:rsidRPr="00607A7D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B48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autori Stanko Popović, Antun Tonejc</w:t>
      </w:r>
      <w:r w:rsidR="002F536B">
        <w:rPr>
          <w:rFonts w:ascii="Times New Roman" w:hAnsi="Times New Roman"/>
          <w:color w:val="000000"/>
          <w:sz w:val="24"/>
          <w:szCs w:val="24"/>
        </w:rPr>
        <w:t>, Milica Mihaljević</w:t>
      </w:r>
      <w:r w:rsidR="006B480F">
        <w:rPr>
          <w:rFonts w:ascii="Times New Roman" w:hAnsi="Times New Roman"/>
          <w:color w:val="000000"/>
          <w:sz w:val="24"/>
          <w:szCs w:val="24"/>
        </w:rPr>
        <w:t>; Institut za hrvatski jezik i jezikoslovlje, 2014.</w:t>
      </w:r>
      <w:r w:rsidR="002F53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C3F94" w:rsidRDefault="006C3F94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C3F94" w:rsidRDefault="002F536B" w:rsidP="006D68CB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Poslijepodne</w:t>
      </w:r>
    </w:p>
    <w:p w:rsidR="002F536B" w:rsidRDefault="002F536B" w:rsidP="006D68CB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F536B" w:rsidRDefault="002F536B" w:rsidP="006D68CB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F536B">
        <w:rPr>
          <w:rFonts w:ascii="Times New Roman" w:hAnsi="Times New Roman"/>
          <w:b/>
          <w:i/>
          <w:color w:val="000000"/>
          <w:sz w:val="24"/>
          <w:szCs w:val="24"/>
        </w:rPr>
        <w:t>Priopćenja</w:t>
      </w:r>
      <w:r w:rsidRPr="004E3A21">
        <w:rPr>
          <w:rFonts w:ascii="Times New Roman" w:hAnsi="Times New Roman"/>
          <w:i/>
          <w:color w:val="000000"/>
          <w:sz w:val="24"/>
          <w:szCs w:val="24"/>
        </w:rPr>
        <w:t xml:space="preserve"> – Predsjedavajuć</w:t>
      </w:r>
      <w:r>
        <w:rPr>
          <w:rFonts w:ascii="Times New Roman" w:hAnsi="Times New Roman"/>
          <w:i/>
          <w:color w:val="000000"/>
          <w:sz w:val="24"/>
          <w:szCs w:val="24"/>
        </w:rPr>
        <w:t>i Marijana Đaković, Vladimir Stilinović</w:t>
      </w:r>
    </w:p>
    <w:p w:rsidR="002F536B" w:rsidRDefault="002F536B" w:rsidP="006D68CB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F536B" w:rsidRPr="00F31E78" w:rsidRDefault="002F536B" w:rsidP="002F53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15.30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15.40   </w:t>
      </w:r>
      <w:r w:rsidRPr="00F31E7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Vjera Novosel-Radović, Nikol Radović, T. Marjanović, M. Balen, F. Šafar:</w:t>
      </w:r>
    </w:p>
    <w:p w:rsidR="002F536B" w:rsidRPr="00F31E78" w:rsidRDefault="002F536B" w:rsidP="002F53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31E7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Uloga rendgenske difrakcije u procesu održavanja parnog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F31E7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termoenergetskog postrojenja</w:t>
      </w:r>
    </w:p>
    <w:p w:rsidR="002F536B" w:rsidRPr="002F536B" w:rsidRDefault="002F536B" w:rsidP="002F536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1E7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he role of X</w:t>
      </w:r>
      <w:r w:rsidRPr="00F31E7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-ray diffraction in the process of servicing the steam power plant</w:t>
      </w:r>
    </w:p>
    <w:p w:rsidR="006D68CB" w:rsidRPr="00B70990" w:rsidRDefault="006D68CB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D68CB" w:rsidRPr="00B70990" w:rsidRDefault="002F536B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15.40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15.55   </w:t>
      </w:r>
      <w:r w:rsidR="006D68CB" w:rsidRPr="00B70990">
        <w:rPr>
          <w:rFonts w:ascii="Times New Roman" w:hAnsi="Times New Roman"/>
          <w:color w:val="000000"/>
          <w:sz w:val="24"/>
          <w:szCs w:val="24"/>
        </w:rPr>
        <w:t xml:space="preserve">Ernest Meštrović: </w:t>
      </w:r>
    </w:p>
    <w:p w:rsidR="006D68CB" w:rsidRPr="00B70990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Kristalografija u istraživanju i kontroli djelatnih tvari </w:t>
      </w:r>
    </w:p>
    <w:p w:rsidR="006D68CB" w:rsidRPr="00B70990" w:rsidRDefault="006D68CB" w:rsidP="006D68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Crystallography in the research and control of active pharmaceutical ingredients </w:t>
      </w:r>
    </w:p>
    <w:p w:rsidR="006D68CB" w:rsidRPr="00B70990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D68CB" w:rsidRPr="00B70990" w:rsidRDefault="002F536B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15.55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16.10   </w:t>
      </w:r>
      <w:r w:rsidR="006D68CB" w:rsidRPr="00B70990">
        <w:rPr>
          <w:rFonts w:ascii="Times New Roman" w:hAnsi="Times New Roman"/>
          <w:sz w:val="24"/>
          <w:szCs w:val="24"/>
        </w:rPr>
        <w:t>Gor</w:t>
      </w:r>
      <w:r w:rsidR="006D68CB">
        <w:rPr>
          <w:rFonts w:ascii="Times New Roman" w:hAnsi="Times New Roman"/>
          <w:sz w:val="24"/>
          <w:szCs w:val="24"/>
        </w:rPr>
        <w:t xml:space="preserve">an Mikleušević, Zoran Štefanić, </w:t>
      </w:r>
      <w:r w:rsidR="006D68CB" w:rsidRPr="00B70990">
        <w:rPr>
          <w:rFonts w:ascii="Times New Roman" w:hAnsi="Times New Roman"/>
          <w:sz w:val="24"/>
          <w:szCs w:val="24"/>
        </w:rPr>
        <w:t>Marija Luić: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 xml:space="preserve">Uvid u katalitički mehanizam purin nukleozid fosforilaze iz </w:t>
      </w:r>
      <w:r w:rsidRPr="00B70990">
        <w:rPr>
          <w:rFonts w:ascii="Times New Roman" w:hAnsi="Times New Roman"/>
          <w:i/>
          <w:sz w:val="24"/>
          <w:szCs w:val="24"/>
        </w:rPr>
        <w:t xml:space="preserve">E. coli </w:t>
      </w:r>
      <w:r w:rsidRPr="00B70990">
        <w:rPr>
          <w:rFonts w:ascii="Times New Roman" w:hAnsi="Times New Roman"/>
          <w:sz w:val="24"/>
          <w:szCs w:val="24"/>
        </w:rPr>
        <w:t>s pomoću rendgenske kristalografije</w:t>
      </w:r>
      <w:r w:rsidRPr="00B70990">
        <w:rPr>
          <w:rFonts w:ascii="Times New Roman" w:hAnsi="Times New Roman"/>
          <w:sz w:val="24"/>
          <w:szCs w:val="24"/>
        </w:rPr>
        <w:br/>
      </w:r>
      <w:r w:rsidRPr="00B70990">
        <w:rPr>
          <w:rFonts w:ascii="Times New Roman" w:hAnsi="Times New Roman"/>
          <w:sz w:val="24"/>
          <w:szCs w:val="24"/>
        </w:rPr>
        <w:lastRenderedPageBreak/>
        <w:t xml:space="preserve">Insights into the catalytic mechanism of </w:t>
      </w:r>
      <w:r w:rsidRPr="00B70990">
        <w:rPr>
          <w:rFonts w:ascii="Times New Roman" w:hAnsi="Times New Roman"/>
          <w:i/>
          <w:sz w:val="24"/>
          <w:szCs w:val="24"/>
        </w:rPr>
        <w:t>E. coli</w:t>
      </w:r>
      <w:r>
        <w:rPr>
          <w:rFonts w:ascii="Times New Roman" w:hAnsi="Times New Roman"/>
          <w:sz w:val="24"/>
          <w:szCs w:val="24"/>
        </w:rPr>
        <w:t xml:space="preserve"> purine nucleoside  </w:t>
      </w:r>
      <w:r w:rsidRPr="00B70990">
        <w:rPr>
          <w:rFonts w:ascii="Times New Roman" w:hAnsi="Times New Roman"/>
          <w:sz w:val="24"/>
          <w:szCs w:val="24"/>
        </w:rPr>
        <w:t xml:space="preserve">phosphorylase </w:t>
      </w:r>
      <w:r>
        <w:rPr>
          <w:rFonts w:ascii="Times New Roman" w:hAnsi="Times New Roman"/>
          <w:sz w:val="24"/>
          <w:szCs w:val="24"/>
        </w:rPr>
        <w:t>by</w:t>
      </w:r>
      <w:r w:rsidRPr="00B70990">
        <w:rPr>
          <w:rFonts w:ascii="Times New Roman" w:hAnsi="Times New Roman"/>
          <w:sz w:val="24"/>
          <w:szCs w:val="24"/>
        </w:rPr>
        <w:t xml:space="preserve"> X-ray crystallography</w:t>
      </w:r>
    </w:p>
    <w:p w:rsidR="006D68CB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</w:p>
    <w:p w:rsidR="006D68CB" w:rsidRPr="00B70990" w:rsidRDefault="00C738BC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16.10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16.25   </w:t>
      </w:r>
      <w:r w:rsidR="006D68CB" w:rsidRPr="00B70990">
        <w:rPr>
          <w:rFonts w:ascii="Times New Roman" w:hAnsi="Times New Roman"/>
          <w:sz w:val="24"/>
          <w:szCs w:val="24"/>
        </w:rPr>
        <w:t>Biserka Prugovečki,</w:t>
      </w:r>
      <w:r w:rsidR="006D68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68CB">
        <w:rPr>
          <w:rFonts w:ascii="Times New Roman" w:hAnsi="Times New Roman"/>
          <w:sz w:val="24"/>
          <w:szCs w:val="24"/>
        </w:rPr>
        <w:t xml:space="preserve"> Dubravka Matković-</w:t>
      </w:r>
      <w:r w:rsidR="006D68CB" w:rsidRPr="00B70990">
        <w:rPr>
          <w:rFonts w:ascii="Times New Roman" w:hAnsi="Times New Roman"/>
          <w:sz w:val="24"/>
          <w:szCs w:val="24"/>
        </w:rPr>
        <w:t>Čalogović</w:t>
      </w:r>
      <w:r w:rsidR="006D68CB">
        <w:rPr>
          <w:rFonts w:ascii="Times New Roman" w:hAnsi="Times New Roman"/>
          <w:sz w:val="24"/>
          <w:szCs w:val="24"/>
        </w:rPr>
        <w:t>: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Strukturna istraživanja derivata inzulina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Structural characterization of insulin derivatives</w:t>
      </w:r>
    </w:p>
    <w:p w:rsidR="006D68CB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</w:p>
    <w:p w:rsidR="006D68CB" w:rsidRPr="00B70990" w:rsidRDefault="00C738BC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16.25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16.40   </w:t>
      </w:r>
      <w:r w:rsidR="006D68CB">
        <w:rPr>
          <w:rFonts w:ascii="Times New Roman" w:hAnsi="Times New Roman"/>
          <w:sz w:val="24"/>
          <w:szCs w:val="24"/>
        </w:rPr>
        <w:t>Sanja Tomić, Alan Tus, Alen Rakipović, Goran Peretin, Mile</w:t>
      </w:r>
      <w:r w:rsidR="006D68CB" w:rsidRPr="00B70990">
        <w:rPr>
          <w:rFonts w:ascii="Times New Roman" w:hAnsi="Times New Roman"/>
          <w:sz w:val="24"/>
          <w:szCs w:val="24"/>
        </w:rPr>
        <w:t xml:space="preserve"> Šikić: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 xml:space="preserve">BioMe: mrežni poslužitelj za analizu veznih mjesta metala u eksperimentalno određenim 3D strukturama biomakromolekula </w:t>
      </w:r>
    </w:p>
    <w:p w:rsidR="006D68CB" w:rsidRDefault="006D68CB" w:rsidP="006D68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 xml:space="preserve">BioMe: web-based platform for analysis of the metal-binding sites in the experimentally determined biomacromolecular 3D structures </w:t>
      </w:r>
    </w:p>
    <w:p w:rsidR="006D68CB" w:rsidRDefault="006D68CB" w:rsidP="006D68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738BC" w:rsidRPr="004E3A21" w:rsidRDefault="00C738BC" w:rsidP="00C738BC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16.40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16.50   </w:t>
      </w:r>
      <w:r w:rsidRPr="002F53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Stanka</w:t>
      </w:r>
    </w:p>
    <w:p w:rsidR="00C738BC" w:rsidRDefault="00C738BC" w:rsidP="006D68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738BC" w:rsidRDefault="00C738BC" w:rsidP="00C738BC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F536B">
        <w:rPr>
          <w:rFonts w:ascii="Times New Roman" w:hAnsi="Times New Roman"/>
          <w:b/>
          <w:i/>
          <w:color w:val="000000"/>
          <w:sz w:val="24"/>
          <w:szCs w:val="24"/>
        </w:rPr>
        <w:t>Priopćenja</w:t>
      </w:r>
      <w:r w:rsidRPr="004E3A21">
        <w:rPr>
          <w:rFonts w:ascii="Times New Roman" w:hAnsi="Times New Roman"/>
          <w:i/>
          <w:color w:val="000000"/>
          <w:sz w:val="24"/>
          <w:szCs w:val="24"/>
        </w:rPr>
        <w:t xml:space="preserve"> – Predsjedavajuć</w:t>
      </w:r>
      <w:r>
        <w:rPr>
          <w:rFonts w:ascii="Times New Roman" w:hAnsi="Times New Roman"/>
          <w:i/>
          <w:color w:val="000000"/>
          <w:sz w:val="24"/>
          <w:szCs w:val="24"/>
        </w:rPr>
        <w:t>i Biserka Prugovečki, Zoran Štefanić</w:t>
      </w:r>
    </w:p>
    <w:p w:rsidR="00C738BC" w:rsidRDefault="00C738BC" w:rsidP="006D68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D68CB" w:rsidRPr="00CB04DC" w:rsidRDefault="00C738BC" w:rsidP="00C738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16.50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17.00   </w:t>
      </w:r>
      <w:r w:rsidR="006D68CB" w:rsidRPr="00CB04DC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Mario Cetina, </w:t>
      </w:r>
      <w:r w:rsidR="006D68CB"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Ante </w:t>
      </w:r>
      <w:proofErr w:type="spellStart"/>
      <w:r w:rsidR="006D68CB"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>Nagl</w:t>
      </w:r>
      <w:proofErr w:type="spellEnd"/>
      <w:r w:rsidR="006D68CB"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</w:t>
      </w:r>
      <w:r w:rsidR="006D68CB" w:rsidRPr="00CB04DC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Vedran Krištafor, </w:t>
      </w:r>
      <w:proofErr w:type="spellStart"/>
      <w:r w:rsidR="006D68CB"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>Krešimir</w:t>
      </w:r>
      <w:proofErr w:type="spellEnd"/>
      <w:r w:rsidR="006D68CB"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 w:rsidR="006D68CB"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>Benci</w:t>
      </w:r>
      <w:proofErr w:type="spellEnd"/>
      <w:r w:rsidR="006D68CB"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</w:t>
      </w:r>
      <w:r w:rsidR="006D68CB" w:rsidRPr="00CB04DC">
        <w:rPr>
          <w:rFonts w:ascii="Times New Roman" w:eastAsia="Times New Roman" w:hAnsi="Times New Roman"/>
          <w:sz w:val="24"/>
          <w:szCs w:val="24"/>
          <w:lang w:val="pt-BR" w:eastAsia="hr-HR"/>
        </w:rPr>
        <w:t>Karlo Wittine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</w:t>
      </w:r>
      <w:r w:rsidR="006D68CB" w:rsidRPr="00CB04DC">
        <w:rPr>
          <w:rFonts w:ascii="Times New Roman" w:eastAsia="Times New Roman" w:hAnsi="Times New Roman"/>
          <w:sz w:val="24"/>
          <w:szCs w:val="24"/>
          <w:lang w:val="pl-PL" w:eastAsia="hr-HR"/>
        </w:rPr>
        <w:t>Mladen Mintas</w:t>
      </w:r>
      <w:r w:rsidR="006D68CB">
        <w:rPr>
          <w:rFonts w:ascii="Times New Roman" w:eastAsia="Times New Roman" w:hAnsi="Times New Roman"/>
          <w:sz w:val="24"/>
          <w:szCs w:val="24"/>
          <w:lang w:val="pl-PL" w:eastAsia="hr-HR"/>
        </w:rPr>
        <w:t>:</w:t>
      </w:r>
    </w:p>
    <w:p w:rsidR="006D68CB" w:rsidRPr="00CB04DC" w:rsidRDefault="006D68CB" w:rsidP="006D68CB">
      <w:pPr>
        <w:spacing w:after="0"/>
        <w:rPr>
          <w:rFonts w:ascii="Times New Roman" w:eastAsia="Times New Roman" w:hAnsi="Times New Roman"/>
          <w:sz w:val="24"/>
          <w:szCs w:val="24"/>
          <w:lang w:val="en-GB" w:eastAsia="hr-HR"/>
        </w:rPr>
      </w:pPr>
      <w:proofErr w:type="spellStart"/>
      <w:r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>Supramolekulsko</w:t>
      </w:r>
      <w:proofErr w:type="spellEnd"/>
      <w:r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>udruživanje</w:t>
      </w:r>
      <w:proofErr w:type="spellEnd"/>
      <w:r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>nukleozidnih</w:t>
      </w:r>
      <w:proofErr w:type="spellEnd"/>
      <w:r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>analoga</w:t>
      </w:r>
      <w:proofErr w:type="spellEnd"/>
    </w:p>
    <w:p w:rsidR="006D68CB" w:rsidRPr="00CB04DC" w:rsidRDefault="006D68CB" w:rsidP="006D68CB">
      <w:pPr>
        <w:spacing w:after="0"/>
        <w:rPr>
          <w:rFonts w:ascii="Times New Roman" w:eastAsia="Times New Roman" w:hAnsi="Times New Roman"/>
          <w:sz w:val="24"/>
          <w:szCs w:val="24"/>
          <w:lang w:val="en-GB" w:eastAsia="hr-HR"/>
        </w:rPr>
      </w:pPr>
      <w:proofErr w:type="spellStart"/>
      <w:r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>Supramolecular</w:t>
      </w:r>
      <w:proofErr w:type="spellEnd"/>
      <w:r w:rsidRPr="00CB04DC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assembling of nucleoside analogues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en-GB" w:eastAsia="hr-HR"/>
        </w:rPr>
      </w:pPr>
    </w:p>
    <w:p w:rsidR="006D68CB" w:rsidRPr="004F392B" w:rsidRDefault="00C738BC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17.00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17.10   </w:t>
      </w:r>
      <w:r w:rsidR="006D68CB" w:rsidRPr="004F39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Krešimir Molčanov:</w:t>
      </w:r>
    </w:p>
    <w:p w:rsidR="006D68CB" w:rsidRPr="004F392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F39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Kristalno inženjerstvo u pripravi funkcionalnih π-elektronskih  sustava temeljeno na kinoidnim spojevima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F39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Crystal engineering in design of functional π-electronic systems  based in quinoid compounds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D68CB" w:rsidRPr="002112E1" w:rsidRDefault="00C738BC" w:rsidP="006D68CB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17.10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17.20   </w:t>
      </w:r>
      <w:proofErr w:type="spellStart"/>
      <w:r w:rsidR="006D68CB" w:rsidRPr="002112E1">
        <w:rPr>
          <w:rFonts w:ascii="Times New Roman" w:eastAsia="Times New Roman" w:hAnsi="Times New Roman"/>
          <w:sz w:val="24"/>
          <w:szCs w:val="24"/>
          <w:lang w:val="en-GB"/>
        </w:rPr>
        <w:t>Aleksandar</w:t>
      </w:r>
      <w:proofErr w:type="spellEnd"/>
      <w:r w:rsidR="006D68C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6D68CB">
        <w:rPr>
          <w:rFonts w:ascii="Times New Roman" w:eastAsia="Times New Roman" w:hAnsi="Times New Roman"/>
          <w:sz w:val="24"/>
          <w:szCs w:val="24"/>
          <w:lang w:val="en-GB"/>
        </w:rPr>
        <w:t>Viš</w:t>
      </w:r>
      <w:r w:rsidR="006D68CB" w:rsidRPr="002112E1">
        <w:rPr>
          <w:rFonts w:ascii="Times New Roman" w:eastAsia="Times New Roman" w:hAnsi="Times New Roman"/>
          <w:sz w:val="24"/>
          <w:szCs w:val="24"/>
          <w:lang w:val="en-GB"/>
        </w:rPr>
        <w:t>njevac</w:t>
      </w:r>
      <w:proofErr w:type="spellEnd"/>
      <w:r w:rsidR="006D68CB" w:rsidRPr="002112E1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6D68CB" w:rsidRPr="002112E1" w:rsidRDefault="006D68CB" w:rsidP="006D68CB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Rendgenska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strukturna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analiza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monokristala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u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istraživanju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biomimetičkih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modela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mononukelarnih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aktivnih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mjesta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metaloenzima</w:t>
      </w:r>
      <w:proofErr w:type="spellEnd"/>
    </w:p>
    <w:p w:rsidR="006D68CB" w:rsidRPr="002112E1" w:rsidRDefault="006D68CB" w:rsidP="006D68CB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Single crystal X-ray diffraction in investigation of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biomimetic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models of mononuclear </w:t>
      </w:r>
      <w:proofErr w:type="spellStart"/>
      <w:r w:rsidRPr="002112E1">
        <w:rPr>
          <w:rFonts w:ascii="Times New Roman" w:eastAsia="Times New Roman" w:hAnsi="Times New Roman"/>
          <w:sz w:val="24"/>
          <w:szCs w:val="24"/>
          <w:lang w:val="en-GB"/>
        </w:rPr>
        <w:t>metalloezyme</w:t>
      </w:r>
      <w:proofErr w:type="spellEnd"/>
      <w:r w:rsidRPr="002112E1">
        <w:rPr>
          <w:rFonts w:ascii="Times New Roman" w:eastAsia="Times New Roman" w:hAnsi="Times New Roman"/>
          <w:sz w:val="24"/>
          <w:szCs w:val="24"/>
          <w:lang w:val="en-GB"/>
        </w:rPr>
        <w:t xml:space="preserve"> active sites</w:t>
      </w:r>
    </w:p>
    <w:p w:rsidR="006D68CB" w:rsidRDefault="006D68CB" w:rsidP="006D68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D68CB" w:rsidRPr="00413796" w:rsidRDefault="00C738BC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17.20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17.30   </w:t>
      </w:r>
      <w:r w:rsidR="006D68CB" w:rsidRPr="004137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Marijana Đaković, Zora Popović: </w:t>
      </w:r>
    </w:p>
    <w:p w:rsidR="006D68CB" w:rsidRPr="00413796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137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Strukturna istraživanja halogenskih veza 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kompleksima Cu(II) i Ag(I) </w:t>
      </w:r>
    </w:p>
    <w:p w:rsidR="006D68CB" w:rsidRPr="00B70990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137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Structural studies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4137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of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4137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halogen bonds in Cu(II) i Ag(I) complexes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D68CB" w:rsidRPr="00B70990" w:rsidRDefault="00C738BC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17.30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17.40   </w:t>
      </w:r>
      <w:r w:rsidR="006D68CB" w:rsidRPr="00B70990">
        <w:rPr>
          <w:rFonts w:ascii="Times New Roman" w:hAnsi="Times New Roman"/>
          <w:sz w:val="24"/>
          <w:szCs w:val="24"/>
        </w:rPr>
        <w:t>Boris</w:t>
      </w:r>
      <w:r w:rsidR="006D68CB">
        <w:rPr>
          <w:rFonts w:ascii="Times New Roman" w:hAnsi="Times New Roman"/>
          <w:sz w:val="24"/>
          <w:szCs w:val="24"/>
        </w:rPr>
        <w:t xml:space="preserve"> Marko Kukovec, Marijana Đaković</w:t>
      </w:r>
      <w:r w:rsidR="006D68CB" w:rsidRPr="00B70990">
        <w:rPr>
          <w:rFonts w:ascii="Times New Roman" w:hAnsi="Times New Roman"/>
          <w:sz w:val="24"/>
          <w:szCs w:val="24"/>
        </w:rPr>
        <w:t>, Neven Smrečki-Lolić, Zora Popović</w:t>
      </w:r>
      <w:r w:rsidR="006D68CB">
        <w:rPr>
          <w:rFonts w:ascii="Times New Roman" w:hAnsi="Times New Roman"/>
          <w:sz w:val="24"/>
          <w:szCs w:val="24"/>
        </w:rPr>
        <w:t>: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Kompleksi Ni(II) i Pd(II) s der</w:t>
      </w:r>
      <w:r>
        <w:rPr>
          <w:rFonts w:ascii="Times New Roman" w:hAnsi="Times New Roman"/>
          <w:sz w:val="24"/>
          <w:szCs w:val="24"/>
        </w:rPr>
        <w:t>ivatima iminodioctene kiseline – p</w:t>
      </w:r>
      <w:r w:rsidRPr="00B70990">
        <w:rPr>
          <w:rFonts w:ascii="Times New Roman" w:hAnsi="Times New Roman"/>
          <w:sz w:val="24"/>
          <w:szCs w:val="24"/>
        </w:rPr>
        <w:t>riprava,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990">
        <w:rPr>
          <w:rFonts w:ascii="Times New Roman" w:hAnsi="Times New Roman"/>
          <w:sz w:val="24"/>
          <w:szCs w:val="24"/>
        </w:rPr>
        <w:t>kristalne strukture i katalitička svojstva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Nickel(II) and palladium(II) complexes with derivatives of iminodiacetic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990">
        <w:rPr>
          <w:rFonts w:ascii="Times New Roman" w:hAnsi="Times New Roman"/>
          <w:sz w:val="24"/>
          <w:szCs w:val="24"/>
        </w:rPr>
        <w:t>acid</w:t>
      </w:r>
      <w:r>
        <w:rPr>
          <w:rFonts w:ascii="Times New Roman" w:hAnsi="Times New Roman"/>
          <w:sz w:val="24"/>
          <w:szCs w:val="24"/>
        </w:rPr>
        <w:t xml:space="preserve"> – p</w:t>
      </w:r>
      <w:r w:rsidRPr="00B70990">
        <w:rPr>
          <w:rFonts w:ascii="Times New Roman" w:hAnsi="Times New Roman"/>
          <w:sz w:val="24"/>
          <w:szCs w:val="24"/>
        </w:rPr>
        <w:t>reparation, crystal structures and catalytic properties</w:t>
      </w:r>
    </w:p>
    <w:p w:rsidR="00C738BC" w:rsidRDefault="00C738BC" w:rsidP="00C738BC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738BC" w:rsidRPr="004E3A21" w:rsidRDefault="00C738BC" w:rsidP="00C738BC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17.40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17.50   </w:t>
      </w:r>
      <w:r w:rsidRPr="002F53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Stanka</w:t>
      </w:r>
    </w:p>
    <w:p w:rsidR="00C738BC" w:rsidRDefault="00C738BC" w:rsidP="00C738BC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738BC" w:rsidRDefault="00C738BC" w:rsidP="00C738BC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F536B">
        <w:rPr>
          <w:rFonts w:ascii="Times New Roman" w:hAnsi="Times New Roman"/>
          <w:b/>
          <w:i/>
          <w:color w:val="000000"/>
          <w:sz w:val="24"/>
          <w:szCs w:val="24"/>
        </w:rPr>
        <w:t>Priopćenja</w:t>
      </w:r>
      <w:r w:rsidRPr="004E3A21">
        <w:rPr>
          <w:rFonts w:ascii="Times New Roman" w:hAnsi="Times New Roman"/>
          <w:i/>
          <w:color w:val="000000"/>
          <w:sz w:val="24"/>
          <w:szCs w:val="24"/>
        </w:rPr>
        <w:t xml:space="preserve"> – Predsjedavajuć</w:t>
      </w:r>
      <w:r>
        <w:rPr>
          <w:rFonts w:ascii="Times New Roman" w:hAnsi="Times New Roman"/>
          <w:i/>
          <w:color w:val="000000"/>
          <w:sz w:val="24"/>
          <w:szCs w:val="24"/>
        </w:rPr>
        <w:t>i Jasminka Popović, Aleksandar Višnjevac</w:t>
      </w:r>
    </w:p>
    <w:p w:rsidR="006D68CB" w:rsidRPr="00B70990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D68CB" w:rsidRPr="00B70990" w:rsidRDefault="00C738BC" w:rsidP="006D68C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17.50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18.00   </w:t>
      </w:r>
      <w:r w:rsidR="006D68CB" w:rsidRPr="00B709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Gordana Pavlović, Marina Cindrić:</w:t>
      </w:r>
    </w:p>
    <w:p w:rsidR="006D68CB" w:rsidRPr="00B70990" w:rsidRDefault="006D68CB" w:rsidP="006D68C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B7099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Supramolekulsko dizajniranje magnetskih svojstava tetranuklearnih niklovih(II) kompleksa</w:t>
      </w:r>
    </w:p>
    <w:p w:rsidR="006D68CB" w:rsidRPr="00B70990" w:rsidRDefault="006D68CB" w:rsidP="006D68C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B7099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lastRenderedPageBreak/>
        <w:t>Magnetic properties of tetranuclear nickel(II) complexes by supramolecular design</w:t>
      </w:r>
    </w:p>
    <w:p w:rsidR="006D68CB" w:rsidRPr="00B70990" w:rsidRDefault="006D68CB" w:rsidP="006D68C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6D68CB" w:rsidRPr="00B70990" w:rsidRDefault="00C738BC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18.00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18.10   </w:t>
      </w:r>
      <w:r w:rsidR="006D68CB" w:rsidRPr="00B70990">
        <w:rPr>
          <w:rFonts w:ascii="Times New Roman" w:hAnsi="Times New Roman"/>
          <w:sz w:val="24"/>
          <w:szCs w:val="24"/>
        </w:rPr>
        <w:t>Mirta Rubčić, Ivan Halasz,</w:t>
      </w:r>
      <w:r w:rsidR="006D68CB">
        <w:rPr>
          <w:rFonts w:ascii="Times New Roman" w:hAnsi="Times New Roman"/>
          <w:sz w:val="24"/>
          <w:szCs w:val="24"/>
        </w:rPr>
        <w:t xml:space="preserve"> Gordana Pavlović, Damir Pajić,</w:t>
      </w:r>
      <w:r w:rsidR="006D68CB" w:rsidRPr="00B70990">
        <w:rPr>
          <w:rFonts w:ascii="Times New Roman" w:hAnsi="Times New Roman"/>
          <w:sz w:val="24"/>
          <w:szCs w:val="24"/>
        </w:rPr>
        <w:t xml:space="preserve"> Marina Cindrić</w:t>
      </w:r>
      <w:r w:rsidR="006D68CB">
        <w:rPr>
          <w:rFonts w:ascii="Times New Roman" w:hAnsi="Times New Roman"/>
          <w:sz w:val="24"/>
          <w:szCs w:val="24"/>
        </w:rPr>
        <w:t>: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Imino derivati karbonohidrazida i njihovi koordinacijski spojevi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Imino derivatives of carbohydrazide and their coordination compounds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</w:p>
    <w:p w:rsidR="006D68CB" w:rsidRPr="00B70990" w:rsidRDefault="00C738BC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18.10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18.20   </w:t>
      </w:r>
      <w:r w:rsidR="006D68CB" w:rsidRPr="00B70990">
        <w:rPr>
          <w:rFonts w:ascii="Times New Roman" w:hAnsi="Times New Roman"/>
          <w:sz w:val="24"/>
          <w:szCs w:val="24"/>
        </w:rPr>
        <w:t>Vladimir Stilinović,</w:t>
      </w:r>
      <w:r w:rsidR="006D68CB">
        <w:rPr>
          <w:rFonts w:ascii="Times New Roman" w:hAnsi="Times New Roman"/>
          <w:sz w:val="24"/>
          <w:szCs w:val="24"/>
        </w:rPr>
        <w:t xml:space="preserve"> </w:t>
      </w:r>
      <w:r w:rsidR="006D68CB" w:rsidRPr="00B70990">
        <w:rPr>
          <w:rFonts w:ascii="Times New Roman" w:hAnsi="Times New Roman"/>
          <w:sz w:val="24"/>
          <w:szCs w:val="24"/>
        </w:rPr>
        <w:t xml:space="preserve"> Branko Kaitner</w:t>
      </w:r>
      <w:r w:rsidR="006D68CB">
        <w:rPr>
          <w:rFonts w:ascii="Times New Roman" w:hAnsi="Times New Roman"/>
          <w:sz w:val="24"/>
          <w:szCs w:val="24"/>
        </w:rPr>
        <w:t>: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Utjecaj molekulskog dipolnog momenta na simetriju molekulskih kristala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Influence of molecular dipole moment on the symmetry of molecular crystals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</w:p>
    <w:p w:rsidR="006D68CB" w:rsidRPr="00B70990" w:rsidRDefault="00C738BC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18.20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18.30   </w:t>
      </w:r>
      <w:r w:rsidR="006D68CB" w:rsidRPr="00B70990">
        <w:rPr>
          <w:rFonts w:ascii="Times New Roman" w:hAnsi="Times New Roman"/>
          <w:sz w:val="24"/>
          <w:szCs w:val="24"/>
        </w:rPr>
        <w:t>Ivica Đilović, Krunoslav Užarevi</w:t>
      </w:r>
      <w:r w:rsidR="006D68CB">
        <w:rPr>
          <w:rFonts w:ascii="Times New Roman" w:hAnsi="Times New Roman"/>
          <w:sz w:val="24"/>
          <w:szCs w:val="24"/>
        </w:rPr>
        <w:t>ć, Dubravka Matković-Čalogović,</w:t>
      </w:r>
      <w:r w:rsidR="006D68CB" w:rsidRPr="00B70990">
        <w:rPr>
          <w:rFonts w:ascii="Times New Roman" w:hAnsi="Times New Roman"/>
          <w:sz w:val="24"/>
          <w:szCs w:val="24"/>
        </w:rPr>
        <w:t xml:space="preserve"> Marina Cindrić</w:t>
      </w:r>
      <w:r w:rsidR="006D68CB">
        <w:rPr>
          <w:rFonts w:ascii="Times New Roman" w:hAnsi="Times New Roman"/>
          <w:sz w:val="24"/>
          <w:szCs w:val="24"/>
        </w:rPr>
        <w:t>:</w:t>
      </w:r>
    </w:p>
    <w:p w:rsidR="006D68CB" w:rsidRPr="00B70990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>Molekulsko prepoznavanje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990">
        <w:rPr>
          <w:rFonts w:ascii="Times New Roman" w:hAnsi="Times New Roman"/>
          <w:sz w:val="24"/>
          <w:szCs w:val="24"/>
        </w:rPr>
        <w:t>uloga anionskih templata u kemiji fleksibilnih receptora</w:t>
      </w:r>
    </w:p>
    <w:p w:rsidR="006D68CB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B70990">
        <w:rPr>
          <w:rFonts w:ascii="Times New Roman" w:hAnsi="Times New Roman"/>
          <w:sz w:val="24"/>
          <w:szCs w:val="24"/>
        </w:rPr>
        <w:t xml:space="preserve">Molecular recognition –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70990">
        <w:rPr>
          <w:rFonts w:ascii="Times New Roman" w:hAnsi="Times New Roman"/>
          <w:sz w:val="24"/>
          <w:szCs w:val="24"/>
        </w:rPr>
        <w:t>role of anionic templates in the chemistry of flexible receptors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68CB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</w:p>
    <w:p w:rsidR="006D68CB" w:rsidRDefault="00C738BC" w:rsidP="006D68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18.30 </w:t>
      </w:r>
      <w:r w:rsidRPr="006D68C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18.4</w:t>
      </w:r>
      <w:r w:rsidR="009B0F8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D68CB" w:rsidRPr="00877DC6">
        <w:rPr>
          <w:rFonts w:ascii="Times New Roman" w:hAnsi="Times New Roman"/>
          <w:sz w:val="24"/>
          <w:szCs w:val="24"/>
        </w:rPr>
        <w:t>Igor Djerdj:</w:t>
      </w:r>
    </w:p>
    <w:p w:rsidR="006D68CB" w:rsidRPr="00877DC6" w:rsidRDefault="006D68CB" w:rsidP="006D68CB">
      <w:pPr>
        <w:spacing w:after="0"/>
        <w:rPr>
          <w:rFonts w:ascii="Times New Roman" w:hAnsi="Times New Roman"/>
          <w:sz w:val="24"/>
          <w:szCs w:val="24"/>
        </w:rPr>
      </w:pPr>
      <w:r w:rsidRPr="00877DC6">
        <w:rPr>
          <w:rFonts w:ascii="Times New Roman" w:eastAsia="Times New Roman" w:hAnsi="Times New Roman"/>
          <w:color w:val="000000"/>
          <w:sz w:val="24"/>
          <w:szCs w:val="24"/>
        </w:rPr>
        <w:t>Primjena direktnih metoda i metoda u kristalnom prostoru u rješavanju kristalnih struktura nekih složenih nanokristalnih spojeva</w:t>
      </w:r>
    </w:p>
    <w:p w:rsidR="006D68CB" w:rsidRDefault="006D68CB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877DC6">
        <w:rPr>
          <w:rFonts w:ascii="Times New Roman" w:eastAsia="Times New Roman" w:hAnsi="Times New Roman"/>
          <w:color w:val="000000"/>
          <w:sz w:val="24"/>
          <w:szCs w:val="24"/>
        </w:rPr>
        <w:t>Employment of direct and direct-space methods for solving crystal structures of several complex nanocrystalline compounds</w:t>
      </w:r>
    </w:p>
    <w:p w:rsidR="009B0F87" w:rsidRDefault="009B0F87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B0F87" w:rsidRPr="00877DC6" w:rsidRDefault="009B0F87" w:rsidP="006D68C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18.45   Stanko Popović: Završna riječ</w:t>
      </w:r>
    </w:p>
    <w:p w:rsidR="00465812" w:rsidRDefault="00465812"/>
    <w:sectPr w:rsidR="00465812" w:rsidSect="0046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D68CB"/>
    <w:rsid w:val="000C3FA7"/>
    <w:rsid w:val="00102E1F"/>
    <w:rsid w:val="00271731"/>
    <w:rsid w:val="002F536B"/>
    <w:rsid w:val="00370B54"/>
    <w:rsid w:val="00465812"/>
    <w:rsid w:val="004908F9"/>
    <w:rsid w:val="004E3A21"/>
    <w:rsid w:val="005876D4"/>
    <w:rsid w:val="00607A7D"/>
    <w:rsid w:val="006B480F"/>
    <w:rsid w:val="006C3F94"/>
    <w:rsid w:val="006D68CB"/>
    <w:rsid w:val="00780C93"/>
    <w:rsid w:val="009B0F87"/>
    <w:rsid w:val="00B114F3"/>
    <w:rsid w:val="00BB7644"/>
    <w:rsid w:val="00C738BC"/>
    <w:rsid w:val="00D91BA4"/>
    <w:rsid w:val="00E45028"/>
    <w:rsid w:val="00F2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0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D68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Popovic</dc:creator>
  <cp:keywords/>
  <dc:description/>
  <cp:lastModifiedBy>Stanko Popovic</cp:lastModifiedBy>
  <cp:revision>12</cp:revision>
  <dcterms:created xsi:type="dcterms:W3CDTF">2014-06-27T14:09:00Z</dcterms:created>
  <dcterms:modified xsi:type="dcterms:W3CDTF">2014-08-18T11:53:00Z</dcterms:modified>
</cp:coreProperties>
</file>